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34F3">
      <w:pPr>
        <w:widowControl/>
        <w:spacing w:before="100" w:beforeAutospacing="1" w:after="100" w:afterAutospacing="1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</w:p>
    <w:bookmarkEnd w:id="0"/>
    <w:p w14:paraId="57B99DC0">
      <w:pPr>
        <w:widowControl/>
        <w:spacing w:before="100" w:beforeAutospacing="1" w:after="100" w:afterAutospacing="1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对外提供涉密测绘成果申请表</w:t>
      </w:r>
    </w:p>
    <w:tbl>
      <w:tblPr>
        <w:tblStyle w:val="4"/>
        <w:tblpPr w:leftFromText="180" w:rightFromText="180" w:vertAnchor="text" w:horzAnchor="page" w:tblpX="1929" w:tblpY="256"/>
        <w:tblOverlap w:val="never"/>
        <w:tblW w:w="83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00"/>
        <w:gridCol w:w="1076"/>
        <w:gridCol w:w="1283"/>
        <w:gridCol w:w="1417"/>
        <w:gridCol w:w="1830"/>
      </w:tblGrid>
      <w:tr w14:paraId="3567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0B73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申请人基本情况</w:t>
            </w:r>
          </w:p>
        </w:tc>
      </w:tr>
      <w:tr w14:paraId="50D0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87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1B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DA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 w14:paraId="5DC3CB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BF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C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B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</w:t>
            </w:r>
          </w:p>
          <w:p w14:paraId="71AC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7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00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AF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D83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党政机关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国有企业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私营企业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____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</w:tc>
      </w:tr>
      <w:tr w14:paraId="63C3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是否取得</w:t>
            </w:r>
          </w:p>
          <w:p w14:paraId="1A30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测绘资质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96EF">
            <w:pPr>
              <w:keepNext w:val="0"/>
              <w:keepLines w:val="0"/>
              <w:widowControl/>
              <w:suppressLineNumbers w:val="0"/>
              <w:ind w:left="0" w:leftChars="0" w:firstLine="262" w:firstLineChars="12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      □否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资质证书</w:t>
            </w:r>
          </w:p>
          <w:p w14:paraId="421B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BA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  <w:p w14:paraId="6F1C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42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身份证件</w:t>
            </w:r>
          </w:p>
          <w:p w14:paraId="008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号码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95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C7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（手机号）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E2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5C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3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6C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CB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21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A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1D9B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外方情况</w:t>
            </w:r>
          </w:p>
        </w:tc>
      </w:tr>
      <w:tr w14:paraId="6B8D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外方名称</w:t>
            </w: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A8BF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924128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所属国家</w:t>
            </w:r>
          </w:p>
          <w:p w14:paraId="5B4494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或地区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E3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4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外方地址</w:t>
            </w:r>
          </w:p>
        </w:tc>
        <w:tc>
          <w:tcPr>
            <w:tcW w:w="7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87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D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外方性质</w:t>
            </w:r>
          </w:p>
        </w:tc>
        <w:tc>
          <w:tcPr>
            <w:tcW w:w="7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967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境外机构（组织）</w:t>
            </w: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□外商投资企业</w:t>
            </w: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□人员</w:t>
            </w:r>
          </w:p>
        </w:tc>
      </w:tr>
      <w:tr w14:paraId="1737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是否已在境内设立代表处或办事处</w:t>
            </w:r>
          </w:p>
        </w:tc>
        <w:tc>
          <w:tcPr>
            <w:tcW w:w="24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412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6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境内联系人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80A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C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A4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77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E7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B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联系地址</w:t>
            </w: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36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5E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3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F56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4E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7DA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D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94F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拟提供的涉密测绘成果情况</w:t>
            </w:r>
          </w:p>
        </w:tc>
      </w:tr>
      <w:tr w14:paraId="16B8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0B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批准单位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C6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1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批准文件</w:t>
            </w:r>
          </w:p>
          <w:p w14:paraId="3C90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及文号</w:t>
            </w:r>
          </w:p>
        </w:tc>
        <w:tc>
          <w:tcPr>
            <w:tcW w:w="7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49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AC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提供的涉密测绘成果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8B2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成果名称</w:t>
            </w:r>
          </w:p>
        </w:tc>
        <w:tc>
          <w:tcPr>
            <w:tcW w:w="5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6D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53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6F0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种类、范围、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、精度</w:t>
            </w:r>
          </w:p>
        </w:tc>
        <w:tc>
          <w:tcPr>
            <w:tcW w:w="5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EF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0D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21B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提供方式</w:t>
            </w:r>
          </w:p>
        </w:tc>
        <w:tc>
          <w:tcPr>
            <w:tcW w:w="5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DD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DD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拟提供的</w:t>
            </w:r>
          </w:p>
          <w:p w14:paraId="3901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成果来源</w:t>
            </w:r>
          </w:p>
        </w:tc>
        <w:tc>
          <w:tcPr>
            <w:tcW w:w="7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3A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□申请人合法持有的自有成果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□自然资源部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门管理的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</w:p>
        </w:tc>
      </w:tr>
      <w:tr w14:paraId="6372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其他需提交的材料</w:t>
            </w:r>
          </w:p>
        </w:tc>
        <w:tc>
          <w:tcPr>
            <w:tcW w:w="7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□开展对外交往与合作活动的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批准文件</w:t>
            </w:r>
          </w:p>
          <w:p w14:paraId="70B79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外方背景情况、对外提供涉密测绘成果的必要性及保密审查情况的说明</w:t>
            </w:r>
          </w:p>
          <w:p w14:paraId="4BF1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□加载统一社会信用代码的营业执照、登记证照等复印件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（申请人为政府部门的除外）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□外方身份证明材料 </w:t>
            </w:r>
          </w:p>
          <w:p w14:paraId="434F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□涉密测绘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Cs w:val="21"/>
                <w:lang w:bidi="ar"/>
              </w:rPr>
              <w:t>成果密级、保密期限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Cs w:val="21"/>
                <w:lang w:eastAsia="zh-CN" w:bidi="ar"/>
              </w:rPr>
              <w:t>和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Cs w:val="21"/>
                <w:lang w:bidi="ar"/>
              </w:rPr>
              <w:t>定密依据等定密情况说明材料</w:t>
            </w:r>
          </w:p>
          <w:p w14:paraId="41C2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□拟提供的涉密测绘成果</w:t>
            </w:r>
          </w:p>
          <w:p w14:paraId="1F6B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□拟与外方签订的保密协议文本</w:t>
            </w:r>
          </w:p>
          <w:p w14:paraId="4ED4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申请人具备保密管理有关条件的机构人员、管理制度、场所设施等相关说明材料或测绘资质证书复印件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□其他材料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：__________________</w:t>
            </w:r>
          </w:p>
        </w:tc>
      </w:tr>
      <w:tr w14:paraId="18DE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  <w:p w14:paraId="1AE0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</w:t>
            </w:r>
          </w:p>
        </w:tc>
        <w:tc>
          <w:tcPr>
            <w:tcW w:w="7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5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申请人承诺对所提交申请材料内容的真实性负责，并遵守相关法律规定。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　　　　　　　　　　　　　　　　　　 </w:t>
            </w:r>
          </w:p>
          <w:p w14:paraId="2074D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　　　　　　　　　　　　      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　　月　　日  </w:t>
            </w:r>
          </w:p>
        </w:tc>
      </w:tr>
    </w:tbl>
    <w:p w14:paraId="468C0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注：1.其他需提交的材料需加盖单位公章予以确认。</w:t>
      </w:r>
    </w:p>
    <w:p w14:paraId="7D6A638F">
      <w:pPr>
        <w:ind w:firstLine="420" w:firstLineChars="200"/>
        <w:rPr>
          <w:rFonts w:hint="eastAsia" w:ascii="仿宋_GB2312" w:hAnsi="宋体" w:eastAsia="仿宋_GB2312"/>
          <w:color w:val="000000"/>
          <w:sz w:val="32"/>
        </w:rPr>
      </w:pPr>
      <w:r>
        <w:rPr>
          <w:rFonts w:hint="eastAsia"/>
          <w:lang w:val="en-US" w:eastAsia="zh-CN"/>
        </w:rPr>
        <w:t>2.本申请表原件交审批机关，申请人留存复印件。</w:t>
      </w:r>
    </w:p>
    <w:p w14:paraId="106A30FD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4E7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7D5D9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D5D9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zA0NTI3ZjBiNDg0ZTg4ZDRjNDJjOTEyOTk1ZmQifQ=="/>
  </w:docVars>
  <w:rsids>
    <w:rsidRoot w:val="6A127AC0"/>
    <w:rsid w:val="6A12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2024-08-01T07:31:00Z</dcterms:created>
  <dc:creator>赛门仕博</dc:creator>
  <cp:lastModifiedBy>赛门仕博</cp:lastModifiedBy>
  <dcterms:modified xsi:type="dcterms:W3CDTF">2024-08-01T07:31:31Z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932AA1F4375F4655AA7EA58E2BF52920_11</vt:lpwstr>
  </property>
</Properties>
</file>